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E77DF" w14:paraId="043B1609" w14:textId="77777777">
        <w:trPr>
          <w:trHeight w:val="400"/>
        </w:trPr>
        <w:tc>
          <w:tcPr>
            <w:tcW w:w="10031" w:type="dxa"/>
            <w:gridSpan w:val="3"/>
          </w:tcPr>
          <w:p w14:paraId="640DE5F0" w14:textId="77777777" w:rsidR="00BE77DF" w:rsidRDefault="00E73783">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hint="eastAsia"/>
              </w:rPr>
              <w:t>認定権者記載欄</w:t>
            </w:r>
          </w:p>
        </w:tc>
      </w:tr>
      <w:tr w:rsidR="00BE77DF" w14:paraId="287266F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9C915AF" w14:textId="77777777" w:rsidR="00BE77DF" w:rsidRDefault="00BE77D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251C02D" w14:textId="77777777" w:rsidR="00BE77DF" w:rsidRDefault="00BE77DF">
            <w:pPr>
              <w:suppressAutoHyphens/>
              <w:kinsoku w:val="0"/>
              <w:wordWrap w:val="0"/>
              <w:autoSpaceDE w:val="0"/>
              <w:autoSpaceDN w:val="0"/>
              <w:spacing w:line="366" w:lineRule="atLeast"/>
              <w:jc w:val="left"/>
              <w:rPr>
                <w:rFonts w:ascii="ＭＳ ゴシック" w:hAnsi="ＭＳ ゴシック"/>
              </w:rPr>
            </w:pPr>
          </w:p>
        </w:tc>
        <w:tc>
          <w:tcPr>
            <w:tcW w:w="3345" w:type="dxa"/>
          </w:tcPr>
          <w:p w14:paraId="754663DF" w14:textId="77777777" w:rsidR="00BE77DF" w:rsidRDefault="00BE77DF">
            <w:pPr>
              <w:suppressAutoHyphens/>
              <w:kinsoku w:val="0"/>
              <w:wordWrap w:val="0"/>
              <w:autoSpaceDE w:val="0"/>
              <w:autoSpaceDN w:val="0"/>
              <w:spacing w:line="366" w:lineRule="atLeast"/>
              <w:jc w:val="left"/>
              <w:rPr>
                <w:rFonts w:ascii="ＭＳ ゴシック" w:hAnsi="ＭＳ ゴシック"/>
              </w:rPr>
            </w:pPr>
          </w:p>
        </w:tc>
      </w:tr>
      <w:tr w:rsidR="00BE77DF" w14:paraId="5DC83F40" w14:textId="77777777">
        <w:trPr>
          <w:trHeight w:val="231"/>
        </w:trPr>
        <w:tc>
          <w:tcPr>
            <w:tcW w:w="3343" w:type="dxa"/>
            <w:tcBorders>
              <w:top w:val="single" w:sz="24" w:space="0" w:color="auto"/>
            </w:tcBorders>
          </w:tcPr>
          <w:p w14:paraId="47E3C1A8" w14:textId="77777777" w:rsidR="00BE77DF" w:rsidRDefault="00BE77DF">
            <w:pPr>
              <w:suppressAutoHyphens/>
              <w:kinsoku w:val="0"/>
              <w:wordWrap w:val="0"/>
              <w:autoSpaceDE w:val="0"/>
              <w:autoSpaceDN w:val="0"/>
              <w:spacing w:line="366" w:lineRule="atLeast"/>
              <w:jc w:val="left"/>
              <w:rPr>
                <w:rFonts w:ascii="ＭＳ ゴシック" w:hAnsi="ＭＳ ゴシック"/>
              </w:rPr>
            </w:pPr>
          </w:p>
        </w:tc>
        <w:tc>
          <w:tcPr>
            <w:tcW w:w="3343" w:type="dxa"/>
          </w:tcPr>
          <w:p w14:paraId="078913EA" w14:textId="77777777" w:rsidR="00BE77DF" w:rsidRDefault="00BE77DF">
            <w:pPr>
              <w:suppressAutoHyphens/>
              <w:kinsoku w:val="0"/>
              <w:wordWrap w:val="0"/>
              <w:autoSpaceDE w:val="0"/>
              <w:autoSpaceDN w:val="0"/>
              <w:spacing w:line="366" w:lineRule="atLeast"/>
              <w:jc w:val="left"/>
              <w:rPr>
                <w:rFonts w:ascii="ＭＳ ゴシック" w:hAnsi="ＭＳ ゴシック"/>
              </w:rPr>
            </w:pPr>
          </w:p>
        </w:tc>
        <w:tc>
          <w:tcPr>
            <w:tcW w:w="3345" w:type="dxa"/>
          </w:tcPr>
          <w:p w14:paraId="30CDAF3B" w14:textId="77777777" w:rsidR="00BE77DF" w:rsidRDefault="00BE77DF">
            <w:pPr>
              <w:suppressAutoHyphens/>
              <w:kinsoku w:val="0"/>
              <w:wordWrap w:val="0"/>
              <w:autoSpaceDE w:val="0"/>
              <w:autoSpaceDN w:val="0"/>
              <w:spacing w:line="366" w:lineRule="atLeast"/>
              <w:jc w:val="left"/>
              <w:rPr>
                <w:rFonts w:ascii="ＭＳ ゴシック" w:hAnsi="ＭＳ ゴシック"/>
              </w:rPr>
            </w:pPr>
          </w:p>
        </w:tc>
      </w:tr>
    </w:tbl>
    <w:p w14:paraId="662F6BC4" w14:textId="77777777" w:rsidR="00BE77DF" w:rsidRDefault="00E7378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E77DF" w14:paraId="58C09F11" w14:textId="77777777">
        <w:tc>
          <w:tcPr>
            <w:tcW w:w="9923" w:type="dxa"/>
            <w:tcBorders>
              <w:top w:val="single" w:sz="4" w:space="0" w:color="000000"/>
              <w:left w:val="single" w:sz="4" w:space="0" w:color="000000"/>
              <w:bottom w:val="single" w:sz="4" w:space="0" w:color="000000"/>
              <w:right w:val="single" w:sz="4" w:space="0" w:color="000000"/>
            </w:tcBorders>
          </w:tcPr>
          <w:p w14:paraId="44461F29" w14:textId="77777777" w:rsidR="00BE77DF" w:rsidRDefault="00E737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51264362" w14:textId="77777777" w:rsidR="00BE77DF" w:rsidRDefault="00E737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　　　　</w:t>
            </w:r>
          </w:p>
          <w:p w14:paraId="43F3D820" w14:textId="0FA4CEF4" w:rsidR="00BE77DF" w:rsidRDefault="00E7378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31C91">
              <w:rPr>
                <w:rFonts w:ascii="ＭＳ ゴシック" w:eastAsia="ＭＳ ゴシック" w:hAnsi="ＭＳ ゴシック" w:hint="eastAsia"/>
                <w:color w:val="000000"/>
                <w:kern w:val="0"/>
              </w:rPr>
              <w:t>河津町長</w:t>
            </w:r>
            <w:r>
              <w:rPr>
                <w:rFonts w:ascii="ＭＳ ゴシック" w:eastAsia="ＭＳ ゴシック" w:hAnsi="ＭＳ ゴシック" w:hint="eastAsia"/>
                <w:color w:val="000000"/>
                <w:kern w:val="0"/>
              </w:rPr>
              <w:t xml:space="preserve">　　様</w:t>
            </w:r>
          </w:p>
          <w:p w14:paraId="7CB70F13"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5CA48BC"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C551F74" w14:textId="77777777" w:rsidR="00BE77DF" w:rsidRDefault="00E73783">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38A45FBC" w14:textId="77777777" w:rsidR="00BE77DF" w:rsidRDefault="00E7378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14:paraId="14F98ACA" w14:textId="77777777" w:rsidR="00BE77DF" w:rsidRDefault="00E73783">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E77DF" w14:paraId="35ECDB65"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444E128B" w14:textId="77777777" w:rsidR="00BE77DF" w:rsidRDefault="00BE77D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22A29F4" w14:textId="77777777" w:rsidR="00BE77DF" w:rsidRDefault="00BE77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69825BF" w14:textId="77777777" w:rsidR="00BE77DF" w:rsidRDefault="00BE77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E77DF" w14:paraId="215A793D" w14:textId="77777777">
              <w:trPr>
                <w:trHeight w:val="375"/>
              </w:trPr>
              <w:tc>
                <w:tcPr>
                  <w:tcW w:w="3188" w:type="dxa"/>
                  <w:tcBorders>
                    <w:top w:val="single" w:sz="24" w:space="0" w:color="auto"/>
                  </w:tcBorders>
                </w:tcPr>
                <w:p w14:paraId="5AA9755A" w14:textId="77777777" w:rsidR="00BE77DF" w:rsidRDefault="00BE77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207D85C" w14:textId="77777777" w:rsidR="00BE77DF" w:rsidRDefault="00BE77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72041304" w14:textId="77777777" w:rsidR="00BE77DF" w:rsidRDefault="00BE77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6E9EB82" w14:textId="77777777" w:rsidR="00BE77DF" w:rsidRDefault="00E73783">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14:paraId="76FCA59A" w14:textId="77777777" w:rsidR="00BE77DF" w:rsidRDefault="00E73783">
            <w:pPr>
              <w:suppressAutoHyphens/>
              <w:kinsoku w:val="0"/>
              <w:overflowPunct w:val="0"/>
              <w:autoSpaceDE w:val="0"/>
              <w:autoSpaceDN w:val="0"/>
              <w:adjustRightInd w:val="0"/>
              <w:spacing w:before="120"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14:paraId="5569FACE"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DC7A666"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4F4770AB"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2BA3341"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4D0401"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14:paraId="719F6777"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B512D8E"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444D54A9"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65B5BA73"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07BEAC91"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38EEE189" w14:textId="77777777" w:rsidR="00BE77DF" w:rsidRDefault="00E73783">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　　　　　　　　　　　</w:t>
            </w:r>
            <w:r>
              <w:rPr>
                <w:rFonts w:ascii="ＭＳ ゴシック" w:eastAsia="ＭＳ ゴシック" w:hAnsi="ＭＳ ゴシック" w:hint="eastAsia"/>
                <w:color w:val="000000"/>
                <w:spacing w:val="16"/>
                <w:kern w:val="0"/>
                <w:u w:val="single"/>
              </w:rPr>
              <w:t xml:space="preserve">　　　　　　　　　　　　　　　円</w:t>
            </w:r>
          </w:p>
          <w:p w14:paraId="3F4F1AB6" w14:textId="77777777" w:rsidR="00BE77DF" w:rsidRDefault="00E73783">
            <w:pPr>
              <w:suppressAutoHyphens/>
              <w:kinsoku w:val="0"/>
              <w:wordWrap w:val="0"/>
              <w:overflowPunct w:val="0"/>
              <w:autoSpaceDE w:val="0"/>
              <w:autoSpaceDN w:val="0"/>
              <w:adjustRightInd w:val="0"/>
              <w:spacing w:line="274" w:lineRule="atLeast"/>
              <w:ind w:firstLineChars="200" w:firstLine="4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2324F765" wp14:editId="5C33B488">
                      <wp:simplePos x="0" y="0"/>
                      <wp:positionH relativeFrom="column">
                        <wp:posOffset>-74930</wp:posOffset>
                      </wp:positionH>
                      <wp:positionV relativeFrom="paragraph">
                        <wp:posOffset>222885</wp:posOffset>
                      </wp:positionV>
                      <wp:extent cx="6362700" cy="1362075"/>
                      <wp:effectExtent l="635" t="635" r="29845" b="10795"/>
                      <wp:wrapNone/>
                      <wp:docPr id="10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62700" cy="1362075"/>
                              </a:xfrm>
                              <a:prstGeom prst="rect">
                                <a:avLst/>
                              </a:prstGeom>
                              <a:noFill/>
                              <a:ln w="9525">
                                <a:solidFill>
                                  <a:srgbClr val="FFFFFF"/>
                                </a:solidFill>
                                <a:miter lim="800000"/>
                                <a:headEnd/>
                                <a:tailEnd/>
                              </a:ln>
                            </wps:spPr>
                            <wps:txbx>
                              <w:txbxContent>
                                <w:p w14:paraId="380C3D51" w14:textId="77777777" w:rsidR="00BE77DF" w:rsidRDefault="00E73783">
                                  <w:pPr>
                                    <w:suppressAutoHyphens/>
                                    <w:kinsoku w:val="0"/>
                                    <w:wordWrap w:val="0"/>
                                    <w:overflowPunct w:val="0"/>
                                    <w:autoSpaceDE w:val="0"/>
                                    <w:autoSpaceDN w:val="0"/>
                                    <w:adjustRightInd w:val="0"/>
                                    <w:spacing w:line="240" w:lineRule="exact"/>
                                    <w:ind w:leftChars="-66" w:left="425" w:hangingChars="247" w:hanging="55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4899242B" w14:textId="77777777" w:rsidR="00BE77DF" w:rsidRDefault="00E73783">
                                  <w:pPr>
                                    <w:suppressAutoHyphens/>
                                    <w:kinsoku w:val="0"/>
                                    <w:wordWrap w:val="0"/>
                                    <w:overflowPunct w:val="0"/>
                                    <w:autoSpaceDE w:val="0"/>
                                    <w:autoSpaceDN w:val="0"/>
                                    <w:adjustRightInd w:val="0"/>
                                    <w:spacing w:line="240" w:lineRule="exact"/>
                                    <w:ind w:leftChars="-66" w:left="649" w:hangingChars="406" w:hanging="77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60D53FF" w14:textId="77777777" w:rsidR="00BE77DF" w:rsidRDefault="00E7378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85C3754" w14:textId="77777777" w:rsidR="00BE77DF" w:rsidRDefault="00E73783">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44C35540" w14:textId="77777777" w:rsidR="00BE77DF" w:rsidRDefault="00E7378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町長の認定を受けた後、本認定の有効期間内に金融機関又は信用保証協会に対して、経営安定関連保証の申込みを行うことが必要です。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wps:wsp>
                        </a:graphicData>
                      </a:graphic>
                    </wp:anchor>
                  </w:drawing>
                </mc:Choice>
                <mc:Fallback>
                  <w:pict>
                    <v:shapetype w14:anchorId="2324F765" id="_x0000_t202" coordsize="21600,21600" o:spt="202" path="m,l,21600r21600,l21600,xe">
                      <v:stroke joinstyle="miter"/>
                      <v:path gradientshapeok="t" o:connecttype="rect"/>
                    </v:shapetype>
                    <v:shape id="Text Box 4" o:spid="_x0000_s1026" type="#_x0000_t202" style="position:absolute;left:0;text-align:left;margin-left:-5.9pt;margin-top:17.55pt;width:501pt;height:107.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" filled="f" strokecolor="white">
                      <v:textbox>
                        <w:txbxContent>
                          <w:p w14:paraId="380C3D51" w14:textId="77777777" w:rsidR="00BE77DF" w:rsidRDefault="00E73783">
                            <w:pPr>
                              <w:suppressAutoHyphens/>
                              <w:kinsoku w:val="0"/>
                              <w:wordWrap w:val="0"/>
                              <w:overflowPunct w:val="0"/>
                              <w:autoSpaceDE w:val="0"/>
                              <w:autoSpaceDN w:val="0"/>
                              <w:adjustRightInd w:val="0"/>
                              <w:spacing w:line="240" w:lineRule="exact"/>
                              <w:ind w:leftChars="-66" w:left="425" w:hangingChars="247" w:hanging="55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4899242B" w14:textId="77777777" w:rsidR="00BE77DF" w:rsidRDefault="00E73783">
                            <w:pPr>
                              <w:suppressAutoHyphens/>
                              <w:kinsoku w:val="0"/>
                              <w:wordWrap w:val="0"/>
                              <w:overflowPunct w:val="0"/>
                              <w:autoSpaceDE w:val="0"/>
                              <w:autoSpaceDN w:val="0"/>
                              <w:adjustRightInd w:val="0"/>
                              <w:spacing w:line="240" w:lineRule="exact"/>
                              <w:ind w:leftChars="-66" w:left="649" w:hangingChars="406" w:hanging="77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60D53FF" w14:textId="77777777" w:rsidR="00BE77DF" w:rsidRDefault="00E7378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85C3754" w14:textId="77777777" w:rsidR="00BE77DF" w:rsidRDefault="00E73783">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44C35540" w14:textId="77777777" w:rsidR="00BE77DF" w:rsidRDefault="00E7378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町長の認定を受けた後、本認定の有効期間内に金融機関又は信用保証協会に対して、経営安定関連保証の申込みを行うことが必要です。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70A33F0B" w14:textId="77777777" w:rsidR="00BE77DF" w:rsidRDefault="00BE77DF">
      <w:pPr>
        <w:rPr>
          <w:rFonts w:ascii="ＭＳ ゴシック" w:eastAsia="ＭＳ ゴシック" w:hAnsi="ＭＳ ゴシック"/>
          <w:sz w:val="24"/>
        </w:rPr>
      </w:pPr>
    </w:p>
    <w:p w14:paraId="41B66A1A" w14:textId="77777777" w:rsidR="00BE77DF" w:rsidRDefault="00BE77DF">
      <w:pPr>
        <w:rPr>
          <w:rFonts w:ascii="ＭＳ ゴシック" w:eastAsia="ＭＳ ゴシック" w:hAnsi="ＭＳ ゴシック"/>
          <w:sz w:val="24"/>
        </w:rPr>
      </w:pPr>
    </w:p>
    <w:p w14:paraId="0E1150DF" w14:textId="77777777" w:rsidR="00BE77DF" w:rsidRDefault="00BE77DF">
      <w:pPr>
        <w:rPr>
          <w:rFonts w:ascii="ＭＳ ゴシック" w:eastAsia="ＭＳ ゴシック" w:hAnsi="ＭＳ ゴシック"/>
          <w:sz w:val="24"/>
        </w:rPr>
      </w:pPr>
    </w:p>
    <w:p w14:paraId="4958444B" w14:textId="77777777" w:rsidR="00BE77DF" w:rsidRDefault="00BE77DF">
      <w:pPr>
        <w:spacing w:before="240"/>
        <w:rPr>
          <w:rFonts w:asciiTheme="majorEastAsia" w:eastAsiaTheme="majorEastAsia" w:hAnsiTheme="majorEastAsia"/>
        </w:rPr>
      </w:pPr>
    </w:p>
    <w:tbl>
      <w:tblPr>
        <w:tblpPr w:leftFromText="142" w:rightFromText="142" w:vertAnchor="text" w:horzAnchor="margin" w:tblpY="69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BE77DF" w14:paraId="2875CB96" w14:textId="77777777">
        <w:trPr>
          <w:trHeight w:val="1838"/>
        </w:trPr>
        <w:tc>
          <w:tcPr>
            <w:tcW w:w="10022" w:type="dxa"/>
          </w:tcPr>
          <w:p w14:paraId="5A40BD72" w14:textId="03E1BA21" w:rsidR="00BE77DF" w:rsidRDefault="00E73783">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C31C91">
              <w:rPr>
                <w:rFonts w:asciiTheme="majorEastAsia" w:eastAsiaTheme="majorEastAsia" w:hAnsiTheme="majorEastAsia" w:hint="eastAsia"/>
                <w:sz w:val="21"/>
              </w:rPr>
              <w:t xml:space="preserve">産　　</w:t>
            </w:r>
            <w:r>
              <w:rPr>
                <w:rFonts w:asciiTheme="majorEastAsia" w:eastAsiaTheme="majorEastAsia" w:hAnsiTheme="majorEastAsia" w:hint="eastAsia"/>
                <w:sz w:val="21"/>
              </w:rPr>
              <w:t>第　　　　号</w:t>
            </w:r>
          </w:p>
          <w:p w14:paraId="00B0B435" w14:textId="77777777" w:rsidR="00BE77DF" w:rsidRDefault="00E73783">
            <w:pPr>
              <w:pStyle w:val="a4"/>
              <w:spacing w:line="240" w:lineRule="exact"/>
              <w:ind w:right="442" w:firstLineChars="100" w:firstLine="191"/>
              <w:jc w:val="both"/>
              <w:rPr>
                <w:rFonts w:asciiTheme="majorEastAsia" w:eastAsiaTheme="majorEastAsia" w:hAnsiTheme="majorEastAsia"/>
                <w:sz w:val="21"/>
              </w:rPr>
            </w:pPr>
            <w:r>
              <w:rPr>
                <w:rFonts w:asciiTheme="majorEastAsia" w:eastAsiaTheme="majorEastAsia" w:hAnsiTheme="majorEastAsia" w:hint="eastAsia"/>
                <w:sz w:val="21"/>
              </w:rPr>
              <w:t>令和　　年　　月　　日</w:t>
            </w:r>
          </w:p>
          <w:p w14:paraId="15FDF70D" w14:textId="77777777" w:rsidR="00BE77DF" w:rsidRDefault="00E73783">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申請のとおり、相違ないことを認定します。</w:t>
            </w:r>
          </w:p>
          <w:p w14:paraId="4AFB5E21" w14:textId="77777777" w:rsidR="00BE77DF" w:rsidRDefault="00E73783">
            <w:pPr>
              <w:pStyle w:val="a4"/>
              <w:spacing w:line="240" w:lineRule="exact"/>
              <w:ind w:right="442"/>
              <w:jc w:val="both"/>
              <w:rPr>
                <w:rFonts w:asciiTheme="majorEastAsia" w:eastAsiaTheme="majorEastAsia" w:hAnsiTheme="majorEastAsia"/>
                <w:sz w:val="18"/>
              </w:rPr>
            </w:pPr>
            <w:r>
              <w:rPr>
                <w:rFonts w:asciiTheme="majorEastAsia" w:eastAsiaTheme="majorEastAsia" w:hAnsiTheme="majorEastAsia" w:hint="eastAsia"/>
                <w:sz w:val="21"/>
              </w:rPr>
              <w:t>（注）本認定書の有効期間：令和　　 年 　月 　日から令和　 　年　 月 　日まで</w:t>
            </w:r>
          </w:p>
          <w:p w14:paraId="2856E401" w14:textId="1F16FF9A" w:rsidR="00BE77DF" w:rsidRDefault="00E73783">
            <w:pPr>
              <w:pStyle w:val="a4"/>
              <w:spacing w:before="120"/>
              <w:ind w:right="442"/>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C31C91">
              <w:rPr>
                <w:rFonts w:asciiTheme="majorEastAsia" w:eastAsiaTheme="majorEastAsia" w:hAnsiTheme="majorEastAsia" w:hint="eastAsia"/>
                <w:sz w:val="21"/>
              </w:rPr>
              <w:t>河津</w:t>
            </w:r>
            <w:r>
              <w:rPr>
                <w:rFonts w:asciiTheme="majorEastAsia" w:eastAsiaTheme="majorEastAsia" w:hAnsiTheme="majorEastAsia" w:hint="eastAsia"/>
                <w:sz w:val="21"/>
              </w:rPr>
              <w:t xml:space="preserve">町長　　</w:t>
            </w:r>
            <w:r w:rsidR="00C31C91">
              <w:rPr>
                <w:rFonts w:asciiTheme="majorEastAsia" w:eastAsiaTheme="majorEastAsia" w:hAnsiTheme="majorEastAsia" w:hint="eastAsia"/>
                <w:sz w:val="21"/>
              </w:rPr>
              <w:t>岸　重宏</w:t>
            </w:r>
            <w:r>
              <w:rPr>
                <w:rFonts w:asciiTheme="majorEastAsia" w:eastAsiaTheme="majorEastAsia" w:hAnsiTheme="majorEastAsia" w:hint="eastAsia"/>
              </w:rPr>
              <w:t xml:space="preserve">　　印</w:t>
            </w:r>
          </w:p>
        </w:tc>
      </w:tr>
    </w:tbl>
    <w:p w14:paraId="4A100F6F" w14:textId="77777777" w:rsidR="00BE77DF" w:rsidRDefault="00E73783">
      <w:pPr>
        <w:spacing w:before="240"/>
        <w:jc w:val="left"/>
        <w:rPr>
          <w:sz w:val="24"/>
        </w:rPr>
      </w:pPr>
      <w:r>
        <w:rPr>
          <w:sz w:val="24"/>
        </w:rPr>
        <w:br w:type="page"/>
      </w:r>
    </w:p>
    <w:p w14:paraId="652CFC46" w14:textId="77777777" w:rsidR="00BE77DF" w:rsidRDefault="00E73783">
      <w:pPr>
        <w:spacing w:before="240"/>
        <w:jc w:val="left"/>
      </w:pPr>
      <w:r>
        <w:rPr>
          <w:rFonts w:hint="eastAsia"/>
        </w:rPr>
        <w:lastRenderedPageBreak/>
        <w:t>１．提出書類</w:t>
      </w:r>
    </w:p>
    <w:p w14:paraId="09D6F94D" w14:textId="77777777" w:rsidR="00BE77DF" w:rsidRDefault="00E73783">
      <w:pPr>
        <w:numPr>
          <w:ilvl w:val="0"/>
          <w:numId w:val="2"/>
        </w:numPr>
      </w:pPr>
      <w:r>
        <w:rPr>
          <w:rFonts w:hint="eastAsia"/>
        </w:rPr>
        <w:t>認定申請書　２通（２通とも申請者の実印を押印してください）</w:t>
      </w:r>
    </w:p>
    <w:p w14:paraId="1726B9B8" w14:textId="77777777" w:rsidR="00BE77DF" w:rsidRDefault="00E73783">
      <w:pPr>
        <w:numPr>
          <w:ilvl w:val="0"/>
          <w:numId w:val="2"/>
        </w:numPr>
      </w:pPr>
      <w:r>
        <w:rPr>
          <w:rFonts w:hint="eastAsia"/>
        </w:rPr>
        <w:t>添付書類　１通</w:t>
      </w:r>
    </w:p>
    <w:p w14:paraId="43AF8AE8" w14:textId="77777777" w:rsidR="00BE77DF" w:rsidRDefault="00E73783">
      <w:pPr>
        <w:numPr>
          <w:ilvl w:val="0"/>
          <w:numId w:val="2"/>
        </w:numPr>
      </w:pPr>
      <w:r>
        <w:rPr>
          <w:rFonts w:hint="eastAsia"/>
        </w:rPr>
        <w:t>最近３か月の月別試算表及び前年同期の月別試算表</w:t>
      </w:r>
    </w:p>
    <w:p w14:paraId="4070AF90" w14:textId="77777777" w:rsidR="00BE77DF" w:rsidRDefault="00E73783">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w:t>
      </w:r>
    </w:p>
    <w:p w14:paraId="3E0BF384" w14:textId="77777777" w:rsidR="00BE77DF" w:rsidRDefault="00E73783">
      <w:pPr>
        <w:numPr>
          <w:ilvl w:val="0"/>
          <w:numId w:val="2"/>
        </w:numPr>
        <w:tabs>
          <w:tab w:val="clear" w:pos="930"/>
          <w:tab w:val="num" w:pos="993"/>
        </w:tabs>
        <w:ind w:left="709" w:hanging="499"/>
      </w:pPr>
      <w:r>
        <w:rPr>
          <w:rFonts w:hint="eastAsia"/>
        </w:rPr>
        <w:t>添付書類の「売上高が減少している指定業種」の表に記載している業種に属する事業を営んでいることが明示できる書類（取り扱っている製品・サービス等を明らかにできる書類、履歴事項全部証明書、許認可証、直近の確定申告書の写しなど）</w:t>
      </w:r>
    </w:p>
    <w:p w14:paraId="6B89DE60" w14:textId="77777777" w:rsidR="00BE77DF" w:rsidRDefault="00BE77DF">
      <w:pPr>
        <w:rPr>
          <w:sz w:val="24"/>
        </w:rPr>
      </w:pPr>
    </w:p>
    <w:sectPr w:rsidR="00BE77DF">
      <w:footnotePr>
        <w:pos w:val="beneathText"/>
      </w:footnotePr>
      <w:endnotePr>
        <w:numFmt w:val="decimalFullWidth"/>
      </w:endnotePr>
      <w:pgSz w:w="11906" w:h="16838"/>
      <w:pgMar w:top="567" w:right="1134" w:bottom="295" w:left="1134" w:header="851" w:footer="992" w:gutter="0"/>
      <w:cols w:space="720"/>
      <w:docGrid w:type="linesAndChars" w:linePitch="34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D7F4" w14:textId="77777777" w:rsidR="00750626" w:rsidRDefault="00750626">
      <w:r>
        <w:separator/>
      </w:r>
    </w:p>
  </w:endnote>
  <w:endnote w:type="continuationSeparator" w:id="0">
    <w:p w14:paraId="7074978F" w14:textId="77777777" w:rsidR="00750626" w:rsidRDefault="0075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39AB" w14:textId="77777777" w:rsidR="00750626" w:rsidRDefault="00750626">
      <w:r>
        <w:separator/>
      </w:r>
    </w:p>
  </w:footnote>
  <w:footnote w:type="continuationSeparator" w:id="0">
    <w:p w14:paraId="0AD60CE0" w14:textId="77777777" w:rsidR="00750626" w:rsidRDefault="0075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1B45210"/>
    <w:lvl w:ilvl="0" w:tplc="213ECD52">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398945853">
    <w:abstractNumId w:val="0"/>
  </w:num>
  <w:num w:numId="2" w16cid:durableId="43405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DF"/>
    <w:rsid w:val="00750626"/>
    <w:rsid w:val="00BE77DF"/>
    <w:rsid w:val="00C31C91"/>
    <w:rsid w:val="00E7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986323"/>
  <w15:chartTrackingRefBased/>
  <w15:docId w15:val="{607126FB-3138-40CA-81C5-C0107C62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2</cp:revision>
  <cp:lastPrinted>2022-02-14T23:35:00Z</cp:lastPrinted>
  <dcterms:created xsi:type="dcterms:W3CDTF">2024-02-01T05:03:00Z</dcterms:created>
  <dcterms:modified xsi:type="dcterms:W3CDTF">2024-02-01T05:03:00Z</dcterms:modified>
</cp:coreProperties>
</file>